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0" w:rsidRDefault="00EF7C81"/>
    <w:p w:rsidR="00FA6B8C" w:rsidRDefault="00FA6B8C" w:rsidP="00FA6B8C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FA6B8C" w:rsidRDefault="00FA6B8C" w:rsidP="00FA6B8C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FA6B8C" w:rsidRPr="000B4658" w:rsidRDefault="00FA6B8C" w:rsidP="00FA6B8C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6.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>MODELO DE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COMPROMISO DE NO ENEJENACIÓN DE VIVIENDAS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>(SOLO PARA INVERSIONES EN VIVIENDAS PARA ALQUILER DE LA LÍNEA DE DOTACIONES MUNICIPALES O CONCEJILES)</w:t>
      </w:r>
      <w:bookmarkStart w:id="0" w:name="_GoBack"/>
      <w:bookmarkEnd w:id="0"/>
    </w:p>
    <w:p w:rsidR="00FA6B8C" w:rsidRPr="000B4658" w:rsidRDefault="00FA6B8C" w:rsidP="00FA6B8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FA6B8C" w:rsidRPr="00076B47" w:rsidRDefault="00FA6B8C" w:rsidP="00FA6B8C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699600337"/>
          <w:placeholder>
            <w:docPart w:val="EF7C2158B6D84F179CE639705BC4681D"/>
          </w:placeholder>
          <w:showingPlcHdr/>
        </w:sdtPr>
        <w:sdtEndPr>
          <w:rPr>
            <w:shd w:val="clear" w:color="auto" w:fill="D9D9D9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DNI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467169443"/>
          <w:placeholder>
            <w:docPart w:val="FE45CCEAC908413C8373C5ADB574EB98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DNI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, como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-960879219"/>
          <w:placeholder>
            <w:docPart w:val="FE45CCEAC908413C8373C5ADB574EB98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o Presidencia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-328982495"/>
          <w:placeholder>
            <w:docPart w:val="FE45CCEAC908413C8373C5ADB574EB98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 xml:space="preserve">Ayuntamiento / Concejo </w:t>
          </w:r>
          <w:r w:rsidRPr="00076B4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696768291"/>
          <w:placeholder>
            <w:docPart w:val="FE45CCEAC908413C8373C5ADB574EB98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</w:t>
      </w:r>
      <w:r w:rsidRPr="00EF7C81">
        <w:rPr>
          <w:rFonts w:asciiTheme="minorHAnsi" w:hAnsiTheme="minorHAnsi" w:cstheme="minorHAnsi"/>
          <w:sz w:val="22"/>
          <w:szCs w:val="22"/>
        </w:rPr>
        <w:t xml:space="preserve">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-426973102"/>
          <w:placeholder>
            <w:docPart w:val="FE45CCEAC908413C8373C5ADB574EB98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y en representación de la misma, </w:t>
      </w:r>
    </w:p>
    <w:p w:rsidR="00FA6B8C" w:rsidRPr="000B4658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En relación a la inversión</w:t>
      </w:r>
      <w:r>
        <w:rPr>
          <w:rFonts w:asciiTheme="minorHAnsi" w:hAnsiTheme="minorHAnsi" w:cstheme="minorHAnsi"/>
          <w:sz w:val="22"/>
          <w:szCs w:val="22"/>
        </w:rPr>
        <w:t xml:space="preserve"> destinada a rehabilitación o reforma de viviendas de alquiler, de la línea de Dotaciones municipales y concejiles</w:t>
      </w:r>
      <w:r w:rsidRPr="000B465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  <w:shd w:val="clear" w:color="auto" w:fill="D9D9D9"/>
          </w:rPr>
          <w:id w:val="-264997124"/>
          <w:placeholder>
            <w:docPart w:val="20C17DC3C93749C883C2ABAF22AB3DE0"/>
          </w:placeholder>
          <w:showingPlcHdr/>
        </w:sdtPr>
        <w:sdtEndPr>
          <w:rPr>
            <w:color w:val="auto"/>
          </w:rPr>
        </w:sdtEnd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incluida provisionalmente en el Plan de Inversiones Locales para el periodo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B4658">
        <w:rPr>
          <w:rFonts w:asciiTheme="minorHAnsi" w:hAnsiTheme="minorHAnsi" w:cstheme="minorHAnsi"/>
          <w:sz w:val="22"/>
          <w:szCs w:val="22"/>
        </w:rPr>
        <w:t>-2025:</w:t>
      </w:r>
    </w:p>
    <w:p w:rsidR="00FA6B8C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6B8C" w:rsidRPr="00A54580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 COMPROMETO</w:t>
      </w:r>
      <w:r w:rsidRPr="000B4658">
        <w:rPr>
          <w:rFonts w:asciiTheme="minorHAnsi" w:hAnsiTheme="minorHAnsi" w:cstheme="minorHAnsi"/>
          <w:b/>
          <w:sz w:val="22"/>
          <w:szCs w:val="22"/>
        </w:rPr>
        <w:t>:</w:t>
      </w:r>
    </w:p>
    <w:p w:rsidR="00FA6B8C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no enajenar la vivienda durante un plazo mínimo de 30 años y destinarla a alquiler por un plazo mínimo de 15 años.</w:t>
      </w:r>
    </w:p>
    <w:p w:rsidR="00FA6B8C" w:rsidRPr="000B4D40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6B8C" w:rsidRPr="000B4658" w:rsidRDefault="00FA6B8C" w:rsidP="00FA6B8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6B8C" w:rsidRPr="00076B47" w:rsidRDefault="00FA6B8C" w:rsidP="00FA6B8C">
      <w:pPr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549959411"/>
          <w:placeholder>
            <w:docPart w:val="4299764FE3984869ACDC23E8EC13285F"/>
          </w:placeholder>
          <w:showingPlcHdr/>
        </w:sdtPr>
        <w:sdtEndPr/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74566959"/>
          <w:placeholder>
            <w:docPart w:val="B9DC7C4296DB4A7A995A0F5543EFF1AC"/>
          </w:placeholder>
          <w:showingPlcHdr/>
        </w:sdtPr>
        <w:sdtEndPr/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882900251"/>
          <w:placeholder>
            <w:docPart w:val="112F955286D645C6A513EE25C8C6A167"/>
          </w:placeholder>
          <w:showingPlcHdr/>
        </w:sdtPr>
        <w:sdtEndPr/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FA6B8C" w:rsidRPr="000B4658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A6B8C" w:rsidRPr="000B4658" w:rsidRDefault="00FA6B8C" w:rsidP="00FA6B8C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FA6B8C" w:rsidRPr="000B4658" w:rsidRDefault="00FA6B8C" w:rsidP="00FA6B8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Pr="000B4658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8440953"/>
          <w:placeholder>
            <w:docPart w:val="963588D177EE4D119FDC4C098AE8FF00"/>
          </w:placeholder>
          <w:showingPlcHdr/>
        </w:sdtPr>
        <w:sdtEndPr/>
        <w:sdtContent>
          <w:r w:rsidRPr="00A54580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A54580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FA6B8C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 w:rsidP="00FA6B8C">
      <w:pPr>
        <w:rPr>
          <w:rFonts w:asciiTheme="minorHAnsi" w:hAnsiTheme="minorHAnsi" w:cstheme="minorHAnsi"/>
          <w:sz w:val="22"/>
          <w:szCs w:val="22"/>
        </w:rPr>
      </w:pPr>
    </w:p>
    <w:p w:rsidR="00FA6B8C" w:rsidRDefault="00FA6B8C"/>
    <w:sectPr w:rsidR="00FA6B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8C" w:rsidRDefault="00FA6B8C" w:rsidP="00FA6B8C">
      <w:r>
        <w:separator/>
      </w:r>
    </w:p>
  </w:endnote>
  <w:endnote w:type="continuationSeparator" w:id="0">
    <w:p w:rsidR="00FA6B8C" w:rsidRDefault="00FA6B8C" w:rsidP="00F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8C" w:rsidRDefault="00FA6B8C" w:rsidP="00FA6B8C">
      <w:r>
        <w:separator/>
      </w:r>
    </w:p>
  </w:footnote>
  <w:footnote w:type="continuationSeparator" w:id="0">
    <w:p w:rsidR="00FA6B8C" w:rsidRDefault="00FA6B8C" w:rsidP="00FA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8C" w:rsidRDefault="00FA6B8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4F773" wp14:editId="3D25C707">
          <wp:simplePos x="0" y="0"/>
          <wp:positionH relativeFrom="page">
            <wp:posOffset>356235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2" name="Imagen 2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8C"/>
    <w:rsid w:val="0037722F"/>
    <w:rsid w:val="005D2FE5"/>
    <w:rsid w:val="00CE5725"/>
    <w:rsid w:val="00EF7C81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D10D-40CC-45B0-A1D9-1B6BE52F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B8C"/>
  </w:style>
  <w:style w:type="paragraph" w:styleId="Piedepgina">
    <w:name w:val="footer"/>
    <w:basedOn w:val="Normal"/>
    <w:link w:val="PiedepginaCar"/>
    <w:uiPriority w:val="99"/>
    <w:unhideWhenUsed/>
    <w:rsid w:val="00FA6B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7C2158B6D84F179CE639705BC4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5BE5-0576-4EDF-96AD-D9799FB50A75}"/>
      </w:docPartPr>
      <w:docPartBody>
        <w:p w:rsidR="003C49DF" w:rsidRDefault="007243F0" w:rsidP="007243F0">
          <w:pPr>
            <w:pStyle w:val="EF7C2158B6D84F179CE639705BC4681D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FE45CCEAC908413C8373C5ADB574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80EC-3D02-4C25-94F0-0DF9A6A4CBD7}"/>
      </w:docPartPr>
      <w:docPartBody>
        <w:p w:rsidR="003C49DF" w:rsidRDefault="007243F0" w:rsidP="007243F0">
          <w:pPr>
            <w:pStyle w:val="FE45CCEAC908413C8373C5ADB574EB98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C17DC3C93749C883C2ABAF22A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418E-D47F-418F-92B5-274AE37347BC}"/>
      </w:docPartPr>
      <w:docPartBody>
        <w:p w:rsidR="003C49DF" w:rsidRDefault="007243F0" w:rsidP="007243F0">
          <w:pPr>
            <w:pStyle w:val="20C17DC3C93749C883C2ABAF22AB3DE0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4299764FE3984869ACDC23E8EC13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0287-F57A-429F-90EA-A26548D48A4D}"/>
      </w:docPartPr>
      <w:docPartBody>
        <w:p w:rsidR="003C49DF" w:rsidRDefault="007243F0" w:rsidP="007243F0">
          <w:pPr>
            <w:pStyle w:val="4299764FE3984869ACDC23E8EC13285F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B9DC7C4296DB4A7A995A0F5543EF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E2B7-FDB7-4D72-9AB2-BE3A26EDCBF8}"/>
      </w:docPartPr>
      <w:docPartBody>
        <w:p w:rsidR="003C49DF" w:rsidRDefault="007243F0" w:rsidP="007243F0">
          <w:pPr>
            <w:pStyle w:val="B9DC7C4296DB4A7A995A0F5543EFF1AC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112F955286D645C6A513EE25C8C6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C4C2-83C8-469A-96A5-3EC00FE3D89C}"/>
      </w:docPartPr>
      <w:docPartBody>
        <w:p w:rsidR="003C49DF" w:rsidRDefault="007243F0" w:rsidP="007243F0">
          <w:pPr>
            <w:pStyle w:val="112F955286D645C6A513EE25C8C6A167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963588D177EE4D119FDC4C098AE8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845E-66CB-48BC-9EB6-BBD4482F9926}"/>
      </w:docPartPr>
      <w:docPartBody>
        <w:p w:rsidR="003C49DF" w:rsidRDefault="007243F0" w:rsidP="007243F0">
          <w:pPr>
            <w:pStyle w:val="963588D177EE4D119FDC4C098AE8FF00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F0"/>
    <w:rsid w:val="003C49DF"/>
    <w:rsid w:val="007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43F0"/>
    <w:rPr>
      <w:color w:val="808080"/>
    </w:rPr>
  </w:style>
  <w:style w:type="paragraph" w:customStyle="1" w:styleId="EF7C2158B6D84F179CE639705BC4681D">
    <w:name w:val="EF7C2158B6D84F179CE639705BC4681D"/>
    <w:rsid w:val="007243F0"/>
  </w:style>
  <w:style w:type="paragraph" w:customStyle="1" w:styleId="FE45CCEAC908413C8373C5ADB574EB98">
    <w:name w:val="FE45CCEAC908413C8373C5ADB574EB98"/>
    <w:rsid w:val="007243F0"/>
  </w:style>
  <w:style w:type="paragraph" w:customStyle="1" w:styleId="20C17DC3C93749C883C2ABAF22AB3DE0">
    <w:name w:val="20C17DC3C93749C883C2ABAF22AB3DE0"/>
    <w:rsid w:val="007243F0"/>
  </w:style>
  <w:style w:type="paragraph" w:customStyle="1" w:styleId="4299764FE3984869ACDC23E8EC13285F">
    <w:name w:val="4299764FE3984869ACDC23E8EC13285F"/>
    <w:rsid w:val="007243F0"/>
  </w:style>
  <w:style w:type="paragraph" w:customStyle="1" w:styleId="B9DC7C4296DB4A7A995A0F5543EFF1AC">
    <w:name w:val="B9DC7C4296DB4A7A995A0F5543EFF1AC"/>
    <w:rsid w:val="007243F0"/>
  </w:style>
  <w:style w:type="paragraph" w:customStyle="1" w:styleId="112F955286D645C6A513EE25C8C6A167">
    <w:name w:val="112F955286D645C6A513EE25C8C6A167"/>
    <w:rsid w:val="007243F0"/>
  </w:style>
  <w:style w:type="paragraph" w:customStyle="1" w:styleId="963588D177EE4D119FDC4C098AE8FF00">
    <w:name w:val="963588D177EE4D119FDC4C098AE8FF00"/>
    <w:rsid w:val="00724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X050775</cp:lastModifiedBy>
  <cp:revision>2</cp:revision>
  <dcterms:created xsi:type="dcterms:W3CDTF">2023-05-31T13:35:00Z</dcterms:created>
  <dcterms:modified xsi:type="dcterms:W3CDTF">2023-07-03T07:15:00Z</dcterms:modified>
</cp:coreProperties>
</file>